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F1315" w:rsidRPr="006828C0" w:rsidRDefault="003F1315" w:rsidP="003F1315">
      <w:pPr>
        <w:spacing w:beforeLines="50" w:before="156" w:afterLines="50" w:after="156" w:line="240" w:lineRule="auto"/>
        <w:jc w:val="left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附件</w:t>
      </w:r>
      <w:r w:rsidRPr="006828C0">
        <w:rPr>
          <w:rFonts w:ascii="Times New Roman" w:hAnsi="Times New Roman"/>
          <w:b/>
          <w:kern w:val="2"/>
          <w:sz w:val="30"/>
          <w:szCs w:val="30"/>
        </w:rPr>
        <w:t>1</w:t>
      </w:r>
      <w:r w:rsidRPr="006828C0">
        <w:rPr>
          <w:rFonts w:ascii="Times New Roman" w:hAnsi="Times New Roman"/>
          <w:b/>
          <w:kern w:val="2"/>
          <w:sz w:val="30"/>
          <w:szCs w:val="30"/>
        </w:rPr>
        <w:t>：</w:t>
      </w:r>
    </w:p>
    <w:p w:rsidR="003F1315" w:rsidRPr="006828C0" w:rsidRDefault="003F1315" w:rsidP="003F1315">
      <w:pPr>
        <w:spacing w:beforeLines="50" w:before="156" w:afterLines="50" w:after="156" w:line="240" w:lineRule="auto"/>
        <w:jc w:val="center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第五届全国大学生市政环境类创新实践能力大赛第一轮通知</w:t>
      </w:r>
    </w:p>
    <w:p w:rsidR="003F1315" w:rsidRPr="006828C0" w:rsidRDefault="003F1315" w:rsidP="003F1315">
      <w:pPr>
        <w:numPr>
          <w:ilvl w:val="0"/>
          <w:numId w:val="1"/>
        </w:numPr>
        <w:snapToGrid w:val="0"/>
        <w:spacing w:beforeLines="50" w:before="156" w:afterLines="50" w:after="156" w:line="240" w:lineRule="auto"/>
        <w:ind w:left="0" w:firstLineChars="200" w:firstLine="612"/>
        <w:textAlignment w:val="baseline"/>
        <w:rPr>
          <w:rFonts w:ascii="Times New Roman" w:hAnsi="Times New Roman"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竞赛主题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教育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 xml:space="preserve"> 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科技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 xml:space="preserve"> 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人才</w:t>
      </w:r>
    </w:p>
    <w:p w:rsidR="003F1315" w:rsidRPr="006828C0" w:rsidRDefault="003F1315" w:rsidP="003F1315">
      <w:pPr>
        <w:numPr>
          <w:ilvl w:val="0"/>
          <w:numId w:val="1"/>
        </w:numPr>
        <w:snapToGrid w:val="0"/>
        <w:spacing w:beforeLines="50" w:before="156" w:afterLines="50" w:after="156" w:line="240" w:lineRule="auto"/>
        <w:ind w:left="0" w:firstLineChars="200" w:firstLine="612"/>
        <w:textAlignment w:val="baseline"/>
        <w:rPr>
          <w:rFonts w:ascii="Times New Roman" w:hAnsi="Times New Roman"/>
          <w:b/>
          <w:bCs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b/>
          <w:bCs/>
          <w:kern w:val="2"/>
          <w:sz w:val="30"/>
          <w:szCs w:val="30"/>
          <w:shd w:val="clear" w:color="auto" w:fill="FFFFFF"/>
        </w:rPr>
        <w:t>组织机构</w:t>
      </w:r>
    </w:p>
    <w:p w:rsidR="003F1315" w:rsidRPr="006828C0" w:rsidRDefault="003F1315" w:rsidP="003F1315">
      <w:pPr>
        <w:numPr>
          <w:ilvl w:val="0"/>
          <w:numId w:val="2"/>
        </w:numPr>
        <w:snapToGrid w:val="0"/>
        <w:spacing w:beforeLines="50" w:before="156" w:afterLines="50" w:after="156" w:line="240" w:lineRule="auto"/>
        <w:ind w:firstLineChars="200" w:firstLine="612"/>
        <w:textAlignment w:val="baseline"/>
        <w:rPr>
          <w:rFonts w:ascii="Times New Roman" w:hAnsi="Times New Roman"/>
          <w:b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主办单位：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哈尔滨工业大学、同济大学</w:t>
      </w:r>
    </w:p>
    <w:p w:rsidR="003F1315" w:rsidRPr="006828C0" w:rsidRDefault="003F1315" w:rsidP="003F1315">
      <w:pPr>
        <w:numPr>
          <w:ilvl w:val="0"/>
          <w:numId w:val="2"/>
        </w:numPr>
        <w:snapToGrid w:val="0"/>
        <w:spacing w:beforeLines="50" w:before="156" w:afterLines="50" w:after="156" w:line="240" w:lineRule="auto"/>
        <w:ind w:firstLineChars="200" w:firstLine="612"/>
        <w:textAlignment w:val="baseline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地区选拔赛承办单位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东北赛区：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 xml:space="preserve"> 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哈尔滨工业大学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华北赛区：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 xml:space="preserve"> 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北京师范大学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华东赛区：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 xml:space="preserve"> 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同济大学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华南赛区：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 xml:space="preserve"> 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中山大学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西部赛区：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 xml:space="preserve"> 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兰州大学</w:t>
      </w:r>
    </w:p>
    <w:p w:rsidR="003F1315" w:rsidRPr="006828C0" w:rsidRDefault="003F1315" w:rsidP="003F1315">
      <w:pPr>
        <w:pStyle w:val="a3"/>
        <w:shd w:val="clear" w:color="auto" w:fill="FFFFFF"/>
        <w:spacing w:before="0" w:beforeAutospacing="0" w:after="0" w:afterAutospacing="0"/>
        <w:ind w:firstLineChars="200" w:firstLine="612"/>
        <w:jc w:val="both"/>
        <w:rPr>
          <w:rFonts w:ascii="Times New Roman" w:hAnsi="Times New Roman" w:cs="Times New Roman"/>
          <w:color w:val="3E3E3E"/>
        </w:rPr>
      </w:pPr>
      <w:r w:rsidRPr="006828C0">
        <w:rPr>
          <w:rFonts w:ascii="Times New Roman" w:eastAsia="仿宋" w:hAnsi="Times New Roman" w:cs="Times New Roman"/>
          <w:b/>
          <w:kern w:val="2"/>
          <w:sz w:val="30"/>
          <w:szCs w:val="30"/>
        </w:rPr>
        <w:t>协办单位：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哈尔滨工业大学（威海）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浙江大学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中国科技大学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东南大学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 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南开大学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大连理工大学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 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重庆大学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东北师范大学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内蒙古大学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 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太原理工大学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石河子大学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华北水利水电大学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西南科技大学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河北工程大学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广西师范大学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西安建筑科技大学</w:t>
      </w:r>
      <w:r w:rsidRPr="006828C0">
        <w:rPr>
          <w:rFonts w:ascii="Times New Roman" w:hAnsi="Times New Roman" w:cs="Times New Roman"/>
          <w:color w:val="3E3E3E"/>
        </w:rPr>
        <w:t>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  <w:shd w:val="clear" w:color="auto" w:fill="FFFFFF"/>
        </w:rPr>
        <w:t>北京欧倍尔软件技术开发有限公司。</w:t>
      </w:r>
    </w:p>
    <w:p w:rsidR="003F1315" w:rsidRPr="006828C0" w:rsidRDefault="003F1315" w:rsidP="003F1315">
      <w:pPr>
        <w:numPr>
          <w:ilvl w:val="0"/>
          <w:numId w:val="1"/>
        </w:numPr>
        <w:snapToGrid w:val="0"/>
        <w:spacing w:beforeLines="50" w:before="156" w:afterLines="50" w:after="156" w:line="240" w:lineRule="auto"/>
        <w:ind w:left="0" w:firstLineChars="200" w:firstLine="612"/>
        <w:textAlignment w:val="baseline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参赛对象和形式</w:t>
      </w:r>
    </w:p>
    <w:p w:rsidR="003F1315" w:rsidRPr="006828C0" w:rsidRDefault="003F1315" w:rsidP="003F1315">
      <w:pPr>
        <w:numPr>
          <w:ilvl w:val="0"/>
          <w:numId w:val="3"/>
        </w:numPr>
        <w:shd w:val="clear" w:color="auto" w:fill="FFFFFF"/>
        <w:snapToGrid w:val="0"/>
        <w:spacing w:beforeLines="50" w:before="156" w:afterLines="50" w:after="156" w:line="240" w:lineRule="auto"/>
        <w:ind w:left="0" w:firstLineChars="200" w:firstLine="600"/>
        <w:jc w:val="left"/>
        <w:textAlignment w:val="baseline"/>
        <w:rPr>
          <w:rFonts w:ascii="Times New Roman" w:hAnsi="Times New Roman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竞赛分为地区选拔赛和决赛两个阶段。地区选拔赛分东北、华北、华东、华南、西北共五个赛区进行。各赛区分布如下表：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7938"/>
      </w:tblGrid>
      <w:tr w:rsidR="003F1315" w:rsidRPr="006828C0" w:rsidTr="000E7BC6">
        <w:trPr>
          <w:jc w:val="center"/>
        </w:trPr>
        <w:tc>
          <w:tcPr>
            <w:tcW w:w="1555" w:type="dxa"/>
            <w:vAlign w:val="center"/>
          </w:tcPr>
          <w:p w:rsidR="003F1315" w:rsidRPr="006828C0" w:rsidRDefault="003F1315" w:rsidP="000E7BC6">
            <w:pPr>
              <w:spacing w:line="480" w:lineRule="auto"/>
              <w:jc w:val="center"/>
              <w:textAlignment w:val="baseline"/>
              <w:rPr>
                <w:rFonts w:ascii="Times New Roman" w:hAnsi="Times New Roman"/>
                <w:b/>
                <w:bCs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b/>
                <w:kern w:val="2"/>
                <w:sz w:val="30"/>
                <w:szCs w:val="30"/>
              </w:rPr>
              <w:t>赛区</w:t>
            </w:r>
          </w:p>
        </w:tc>
        <w:tc>
          <w:tcPr>
            <w:tcW w:w="7938" w:type="dxa"/>
            <w:vAlign w:val="center"/>
          </w:tcPr>
          <w:p w:rsidR="003F1315" w:rsidRPr="006828C0" w:rsidRDefault="003F1315" w:rsidP="000E7BC6">
            <w:pPr>
              <w:spacing w:line="480" w:lineRule="auto"/>
              <w:jc w:val="center"/>
              <w:textAlignment w:val="baseline"/>
              <w:rPr>
                <w:rFonts w:ascii="Times New Roman" w:hAnsi="Times New Roman"/>
                <w:b/>
                <w:bCs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b/>
                <w:kern w:val="2"/>
                <w:sz w:val="30"/>
                <w:szCs w:val="30"/>
              </w:rPr>
              <w:t>所含地区</w:t>
            </w:r>
          </w:p>
        </w:tc>
      </w:tr>
      <w:tr w:rsidR="003F1315" w:rsidRPr="006828C0" w:rsidTr="000E7BC6">
        <w:trPr>
          <w:trHeight w:val="500"/>
          <w:jc w:val="center"/>
        </w:trPr>
        <w:tc>
          <w:tcPr>
            <w:tcW w:w="1555" w:type="dxa"/>
            <w:vAlign w:val="center"/>
          </w:tcPr>
          <w:p w:rsidR="003F1315" w:rsidRPr="006828C0" w:rsidRDefault="003F1315" w:rsidP="000E7BC6">
            <w:pPr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  <w:shd w:val="clear" w:color="auto" w:fill="FFFFFF"/>
              </w:rPr>
              <w:t>东北</w:t>
            </w: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赛区</w:t>
            </w:r>
          </w:p>
        </w:tc>
        <w:tc>
          <w:tcPr>
            <w:tcW w:w="7938" w:type="dxa"/>
            <w:vAlign w:val="center"/>
          </w:tcPr>
          <w:p w:rsidR="003F1315" w:rsidRPr="006828C0" w:rsidRDefault="003F1315" w:rsidP="000E7BC6">
            <w:pPr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黑龙江、吉林、辽宁、内蒙古</w:t>
            </w:r>
          </w:p>
        </w:tc>
      </w:tr>
      <w:tr w:rsidR="003F1315" w:rsidRPr="006828C0" w:rsidTr="000E7BC6">
        <w:trPr>
          <w:jc w:val="center"/>
        </w:trPr>
        <w:tc>
          <w:tcPr>
            <w:tcW w:w="1555" w:type="dxa"/>
            <w:vAlign w:val="center"/>
          </w:tcPr>
          <w:p w:rsidR="003F1315" w:rsidRPr="006828C0" w:rsidRDefault="003F1315" w:rsidP="000E7BC6">
            <w:pPr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  <w:shd w:val="clear" w:color="auto" w:fill="FFFFFF"/>
              </w:rPr>
              <w:lastRenderedPageBreak/>
              <w:t>华北</w:t>
            </w: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赛区</w:t>
            </w:r>
          </w:p>
        </w:tc>
        <w:tc>
          <w:tcPr>
            <w:tcW w:w="7938" w:type="dxa"/>
            <w:vAlign w:val="center"/>
          </w:tcPr>
          <w:p w:rsidR="003F1315" w:rsidRPr="006828C0" w:rsidRDefault="003F1315" w:rsidP="000E7BC6">
            <w:pPr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北京、天津、河北、河南、山东、山西、安徽</w:t>
            </w:r>
          </w:p>
        </w:tc>
      </w:tr>
      <w:tr w:rsidR="003F1315" w:rsidRPr="006828C0" w:rsidTr="000E7BC6">
        <w:trPr>
          <w:jc w:val="center"/>
        </w:trPr>
        <w:tc>
          <w:tcPr>
            <w:tcW w:w="1555" w:type="dxa"/>
            <w:vAlign w:val="center"/>
          </w:tcPr>
          <w:p w:rsidR="003F1315" w:rsidRPr="006828C0" w:rsidRDefault="003F1315" w:rsidP="000E7BC6">
            <w:pPr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  <w:shd w:val="clear" w:color="auto" w:fill="FFFFFF"/>
              </w:rPr>
              <w:t>华东</w:t>
            </w: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赛区</w:t>
            </w:r>
          </w:p>
        </w:tc>
        <w:tc>
          <w:tcPr>
            <w:tcW w:w="7938" w:type="dxa"/>
            <w:vAlign w:val="center"/>
          </w:tcPr>
          <w:p w:rsidR="003F1315" w:rsidRPr="006828C0" w:rsidRDefault="003F1315" w:rsidP="000E7BC6">
            <w:pPr>
              <w:ind w:leftChars="-44" w:left="-106" w:rightChars="-52" w:right="-125"/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上海、湖北、湖南、江苏、江西、浙江</w:t>
            </w:r>
          </w:p>
        </w:tc>
      </w:tr>
      <w:tr w:rsidR="003F1315" w:rsidRPr="006828C0" w:rsidTr="000E7BC6">
        <w:trPr>
          <w:jc w:val="center"/>
        </w:trPr>
        <w:tc>
          <w:tcPr>
            <w:tcW w:w="1555" w:type="dxa"/>
            <w:vAlign w:val="center"/>
          </w:tcPr>
          <w:p w:rsidR="003F1315" w:rsidRPr="006828C0" w:rsidRDefault="003F1315" w:rsidP="000E7BC6">
            <w:pPr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华南赛区</w:t>
            </w:r>
          </w:p>
        </w:tc>
        <w:tc>
          <w:tcPr>
            <w:tcW w:w="7938" w:type="dxa"/>
            <w:vAlign w:val="center"/>
          </w:tcPr>
          <w:p w:rsidR="003F1315" w:rsidRPr="006828C0" w:rsidRDefault="003F1315" w:rsidP="000E7BC6">
            <w:pPr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广东、广西、福建、海南、云南</w:t>
            </w:r>
          </w:p>
        </w:tc>
      </w:tr>
      <w:tr w:rsidR="003F1315" w:rsidRPr="006828C0" w:rsidTr="000E7BC6">
        <w:trPr>
          <w:jc w:val="center"/>
        </w:trPr>
        <w:tc>
          <w:tcPr>
            <w:tcW w:w="1555" w:type="dxa"/>
            <w:vAlign w:val="center"/>
          </w:tcPr>
          <w:p w:rsidR="003F1315" w:rsidRPr="006828C0" w:rsidRDefault="003F1315" w:rsidP="000E7BC6">
            <w:pPr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西部赛区</w:t>
            </w:r>
          </w:p>
        </w:tc>
        <w:tc>
          <w:tcPr>
            <w:tcW w:w="7938" w:type="dxa"/>
            <w:vAlign w:val="center"/>
          </w:tcPr>
          <w:p w:rsidR="003F1315" w:rsidRPr="006828C0" w:rsidRDefault="003F1315" w:rsidP="000E7BC6">
            <w:pPr>
              <w:ind w:leftChars="-50" w:left="-120" w:rightChars="-39" w:right="-94"/>
              <w:jc w:val="center"/>
              <w:textAlignment w:val="baseline"/>
              <w:rPr>
                <w:rFonts w:ascii="Times New Roman" w:hAnsi="Times New Roman"/>
                <w:kern w:val="2"/>
                <w:sz w:val="30"/>
                <w:szCs w:val="30"/>
              </w:rPr>
            </w:pPr>
            <w:r w:rsidRPr="006828C0">
              <w:rPr>
                <w:rFonts w:ascii="Times New Roman" w:hAnsi="Times New Roman"/>
                <w:kern w:val="2"/>
                <w:sz w:val="30"/>
                <w:szCs w:val="30"/>
              </w:rPr>
              <w:t>重庆、甘肃、陕西、四川、新疆、贵州、青海、宁夏、西藏</w:t>
            </w:r>
          </w:p>
        </w:tc>
      </w:tr>
    </w:tbl>
    <w:p w:rsidR="003F1315" w:rsidRPr="006828C0" w:rsidRDefault="003F1315" w:rsidP="003F1315">
      <w:pPr>
        <w:numPr>
          <w:ilvl w:val="0"/>
          <w:numId w:val="3"/>
        </w:numPr>
        <w:shd w:val="clear" w:color="auto" w:fill="FFFFFF"/>
        <w:snapToGrid w:val="0"/>
        <w:spacing w:beforeLines="50" w:before="156" w:afterLines="50" w:after="156" w:line="240" w:lineRule="auto"/>
        <w:ind w:left="0" w:firstLineChars="200" w:firstLine="600"/>
        <w:jc w:val="left"/>
        <w:textAlignment w:val="baseline"/>
        <w:rPr>
          <w:rFonts w:ascii="Times New Roman" w:hAnsi="Times New Roman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kern w:val="2"/>
          <w:sz w:val="30"/>
          <w:szCs w:val="30"/>
        </w:rPr>
        <w:t>参赛者为全日制在校本科生，以团队形式参赛。每支参赛队由同一所学校的</w:t>
      </w:r>
      <w:r w:rsidRPr="006828C0">
        <w:rPr>
          <w:rFonts w:ascii="Times New Roman" w:hAnsi="Times New Roman"/>
          <w:kern w:val="2"/>
          <w:sz w:val="30"/>
          <w:szCs w:val="30"/>
        </w:rPr>
        <w:t>3</w:t>
      </w:r>
      <w:r w:rsidRPr="006828C0">
        <w:rPr>
          <w:rFonts w:ascii="Times New Roman" w:hAnsi="Times New Roman"/>
          <w:kern w:val="2"/>
          <w:sz w:val="30"/>
          <w:szCs w:val="30"/>
        </w:rPr>
        <w:t>人组成，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指导教师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1-2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名</w:t>
      </w:r>
      <w:r w:rsidRPr="006828C0">
        <w:rPr>
          <w:rFonts w:ascii="Times New Roman" w:hAnsi="Times New Roman"/>
          <w:kern w:val="2"/>
          <w:sz w:val="30"/>
          <w:szCs w:val="30"/>
        </w:rPr>
        <w:t>。每位学生只允许参加</w:t>
      </w:r>
      <w:r w:rsidRPr="006828C0">
        <w:rPr>
          <w:rFonts w:ascii="Times New Roman" w:hAnsi="Times New Roman"/>
          <w:kern w:val="2"/>
          <w:sz w:val="30"/>
          <w:szCs w:val="30"/>
        </w:rPr>
        <w:t>1</w:t>
      </w:r>
      <w:r w:rsidRPr="006828C0">
        <w:rPr>
          <w:rFonts w:ascii="Times New Roman" w:hAnsi="Times New Roman"/>
          <w:kern w:val="2"/>
          <w:sz w:val="30"/>
          <w:szCs w:val="30"/>
        </w:rPr>
        <w:t>支团队，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指导教师不限</w:t>
      </w:r>
      <w:r w:rsidRPr="006828C0">
        <w:rPr>
          <w:rFonts w:ascii="Times New Roman" w:hAnsi="Times New Roman"/>
          <w:kern w:val="2"/>
          <w:sz w:val="30"/>
          <w:szCs w:val="30"/>
        </w:rPr>
        <w:t>。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每个学校需设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1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名领队，且</w:t>
      </w:r>
      <w:r w:rsidRPr="006828C0">
        <w:rPr>
          <w:rFonts w:ascii="Times New Roman" w:hAnsi="Times New Roman"/>
          <w:b/>
          <w:bCs/>
          <w:sz w:val="30"/>
          <w:szCs w:val="30"/>
          <w:shd w:val="clear" w:color="auto" w:fill="FFFFFF"/>
        </w:rPr>
        <w:t>报名队伍不得超过</w:t>
      </w:r>
      <w:r w:rsidRPr="006828C0">
        <w:rPr>
          <w:rFonts w:ascii="Times New Roman" w:hAnsi="Times New Roman"/>
          <w:b/>
          <w:bCs/>
          <w:sz w:val="30"/>
          <w:szCs w:val="30"/>
          <w:shd w:val="clear" w:color="auto" w:fill="FFFFFF"/>
        </w:rPr>
        <w:t>5</w:t>
      </w:r>
      <w:r w:rsidRPr="006828C0">
        <w:rPr>
          <w:rFonts w:ascii="Times New Roman" w:hAnsi="Times New Roman"/>
          <w:b/>
          <w:bCs/>
          <w:sz w:val="30"/>
          <w:szCs w:val="30"/>
          <w:shd w:val="clear" w:color="auto" w:fill="FFFFFF"/>
        </w:rPr>
        <w:t>支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，需在所属赛区报名。</w:t>
      </w:r>
    </w:p>
    <w:p w:rsidR="003F1315" w:rsidRPr="006828C0" w:rsidRDefault="003F1315" w:rsidP="003F1315">
      <w:pPr>
        <w:numPr>
          <w:ilvl w:val="0"/>
          <w:numId w:val="3"/>
        </w:numPr>
        <w:shd w:val="clear" w:color="auto" w:fill="FFFFFF"/>
        <w:adjustRightInd w:val="0"/>
        <w:snapToGrid w:val="0"/>
        <w:spacing w:beforeLines="50" w:before="156" w:afterLines="50" w:after="156" w:line="240" w:lineRule="auto"/>
        <w:ind w:left="0" w:firstLineChars="200" w:firstLine="600"/>
        <w:jc w:val="left"/>
        <w:textAlignment w:val="baseline"/>
        <w:rPr>
          <w:rFonts w:ascii="Times New Roman" w:hAnsi="Times New Roman"/>
          <w:sz w:val="30"/>
          <w:szCs w:val="30"/>
          <w:shd w:val="clear" w:color="auto" w:fill="FFFFFF"/>
        </w:rPr>
      </w:pP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本届大赛统一竞赛题目。</w:t>
      </w:r>
      <w:r w:rsidRPr="006828C0">
        <w:rPr>
          <w:rFonts w:ascii="Times New Roman" w:hAnsi="Times New Roman"/>
          <w:sz w:val="30"/>
          <w:szCs w:val="30"/>
        </w:rPr>
        <w:t>地区选拔赛</w:t>
      </w:r>
      <w:r w:rsidRPr="006828C0">
        <w:rPr>
          <w:rFonts w:ascii="Times New Roman" w:hAnsi="Times New Roman"/>
          <w:kern w:val="2"/>
          <w:sz w:val="30"/>
          <w:szCs w:val="30"/>
          <w:shd w:val="clear" w:color="auto" w:fill="FFFFFF"/>
        </w:rPr>
        <w:t>采取线上竞赛方式，</w:t>
      </w:r>
      <w:r w:rsidRPr="006828C0">
        <w:rPr>
          <w:rFonts w:ascii="Times New Roman" w:hAnsi="Times New Roman"/>
          <w:sz w:val="30"/>
          <w:szCs w:val="30"/>
        </w:rPr>
        <w:t>包含化验赛和虚拟仿真赛两个赛项。</w:t>
      </w:r>
      <w:r w:rsidRPr="006828C0">
        <w:rPr>
          <w:rFonts w:ascii="Times New Roman" w:hAnsi="Times New Roman"/>
          <w:sz w:val="30"/>
          <w:szCs w:val="30"/>
          <w:shd w:val="clear" w:color="auto" w:fill="FFFFFF"/>
        </w:rPr>
        <w:t>所有参赛者可以自主选择参赛项目，但单独参加其中一个赛项的个人及所属团队，不能入围决赛。</w:t>
      </w:r>
    </w:p>
    <w:p w:rsidR="003F1315" w:rsidRPr="006828C0" w:rsidRDefault="003F1315" w:rsidP="003F1315">
      <w:pPr>
        <w:numPr>
          <w:ilvl w:val="0"/>
          <w:numId w:val="1"/>
        </w:numPr>
        <w:adjustRightInd w:val="0"/>
        <w:snapToGrid w:val="0"/>
        <w:spacing w:beforeLines="50" w:before="156" w:afterLines="50" w:after="156" w:line="240" w:lineRule="auto"/>
        <w:ind w:left="0" w:firstLineChars="200" w:firstLine="612"/>
        <w:textAlignment w:val="baseline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赛项规则</w:t>
      </w:r>
    </w:p>
    <w:p w:rsidR="003F1315" w:rsidRPr="006828C0" w:rsidRDefault="003F1315" w:rsidP="003F1315">
      <w:pPr>
        <w:numPr>
          <w:ilvl w:val="0"/>
          <w:numId w:val="4"/>
        </w:numPr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地区选拔赛竞赛内容</w:t>
      </w:r>
    </w:p>
    <w:p w:rsidR="003F1315" w:rsidRPr="006828C0" w:rsidRDefault="003F1315" w:rsidP="003F1315">
      <w:pPr>
        <w:numPr>
          <w:ilvl w:val="0"/>
          <w:numId w:val="5"/>
        </w:numPr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化验赛题目为《水中氨氮的测定》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方法可参考《</w:t>
      </w:r>
      <w:r w:rsidRPr="006828C0">
        <w:rPr>
          <w:rFonts w:ascii="Times New Roman" w:hAnsi="Times New Roman"/>
          <w:kern w:val="2"/>
          <w:sz w:val="30"/>
          <w:szCs w:val="30"/>
        </w:rPr>
        <w:t xml:space="preserve">HJ 535-2009 </w:t>
      </w:r>
      <w:r w:rsidRPr="006828C0">
        <w:rPr>
          <w:rFonts w:ascii="Times New Roman" w:hAnsi="Times New Roman"/>
          <w:kern w:val="2"/>
          <w:sz w:val="30"/>
          <w:szCs w:val="30"/>
        </w:rPr>
        <w:t>水质氨氮的测定纳氏试剂分光光度法》。</w:t>
      </w:r>
    </w:p>
    <w:p w:rsidR="003F1315" w:rsidRPr="006828C0" w:rsidRDefault="003F1315" w:rsidP="003F1315">
      <w:pPr>
        <w:adjustRightInd w:val="0"/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化验赛采用视频录制的方式。要求：将实验全过程录制视频保存待查，将原完整视频剪辑成不超过</w:t>
      </w:r>
      <w:r w:rsidRPr="006828C0">
        <w:rPr>
          <w:rFonts w:ascii="Times New Roman" w:hAnsi="Times New Roman"/>
          <w:kern w:val="2"/>
          <w:sz w:val="30"/>
          <w:szCs w:val="30"/>
        </w:rPr>
        <w:t>5min</w:t>
      </w:r>
      <w:r w:rsidRPr="006828C0">
        <w:rPr>
          <w:rFonts w:ascii="Times New Roman" w:hAnsi="Times New Roman"/>
          <w:kern w:val="2"/>
          <w:sz w:val="30"/>
          <w:szCs w:val="30"/>
        </w:rPr>
        <w:t>的短视频（视频文件大小小于</w:t>
      </w:r>
      <w:r w:rsidRPr="006828C0">
        <w:rPr>
          <w:rFonts w:ascii="Times New Roman" w:hAnsi="Times New Roman"/>
          <w:kern w:val="2"/>
          <w:sz w:val="30"/>
          <w:szCs w:val="30"/>
        </w:rPr>
        <w:t>500M</w:t>
      </w:r>
      <w:r w:rsidRPr="006828C0">
        <w:rPr>
          <w:rFonts w:ascii="Times New Roman" w:hAnsi="Times New Roman"/>
          <w:kern w:val="2"/>
          <w:sz w:val="30"/>
          <w:szCs w:val="30"/>
        </w:rPr>
        <w:t>，格式可以为：</w:t>
      </w:r>
      <w:r w:rsidRPr="006828C0">
        <w:rPr>
          <w:rFonts w:ascii="Times New Roman" w:hAnsi="Times New Roman"/>
          <w:kern w:val="2"/>
          <w:sz w:val="30"/>
          <w:szCs w:val="30"/>
        </w:rPr>
        <w:t>MPEG,AVI,MP4,RMVB,WMV</w:t>
      </w:r>
      <w:r w:rsidRPr="006828C0">
        <w:rPr>
          <w:rFonts w:ascii="Times New Roman" w:hAnsi="Times New Roman"/>
          <w:kern w:val="2"/>
          <w:sz w:val="30"/>
          <w:szCs w:val="30"/>
        </w:rPr>
        <w:t>，视频将被上传到组委会指定视频网站）。参赛视频中不得以任何方式体现出参赛学校、指导教师及学生信息，否则取消比赛成绩。</w:t>
      </w:r>
    </w:p>
    <w:p w:rsidR="003F1315" w:rsidRPr="006828C0" w:rsidRDefault="003F1315" w:rsidP="003F1315">
      <w:pPr>
        <w:numPr>
          <w:ilvl w:val="0"/>
          <w:numId w:val="6"/>
        </w:numPr>
        <w:adjustRightInd w:val="0"/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bCs/>
          <w:kern w:val="2"/>
          <w:sz w:val="30"/>
          <w:szCs w:val="30"/>
        </w:rPr>
      </w:pPr>
      <w:r w:rsidRPr="006828C0">
        <w:rPr>
          <w:rFonts w:ascii="Times New Roman" w:hAnsi="Times New Roman"/>
          <w:bCs/>
          <w:kern w:val="2"/>
          <w:sz w:val="30"/>
          <w:szCs w:val="30"/>
        </w:rPr>
        <w:t>虚拟仿真赛竞赛方案详见附件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2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。</w:t>
      </w:r>
    </w:p>
    <w:p w:rsidR="003F1315" w:rsidRPr="006828C0" w:rsidRDefault="003F1315" w:rsidP="003F1315">
      <w:pPr>
        <w:numPr>
          <w:ilvl w:val="0"/>
          <w:numId w:val="4"/>
        </w:numPr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bCs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决赛竞赛内容为城市污水处理厂设计。</w:t>
      </w:r>
    </w:p>
    <w:p w:rsidR="003F1315" w:rsidRPr="006828C0" w:rsidRDefault="003F1315" w:rsidP="003F1315">
      <w:pPr>
        <w:numPr>
          <w:ilvl w:val="0"/>
          <w:numId w:val="4"/>
        </w:numPr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评分规则</w:t>
      </w:r>
    </w:p>
    <w:p w:rsidR="003F1315" w:rsidRPr="006828C0" w:rsidRDefault="003F1315" w:rsidP="003F1315">
      <w:pPr>
        <w:adjustRightInd w:val="0"/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bCs/>
          <w:kern w:val="2"/>
          <w:sz w:val="30"/>
          <w:szCs w:val="30"/>
        </w:rPr>
      </w:pPr>
      <w:r w:rsidRPr="006828C0">
        <w:rPr>
          <w:rFonts w:ascii="Times New Roman" w:hAnsi="Times New Roman"/>
          <w:bCs/>
          <w:kern w:val="2"/>
          <w:sz w:val="30"/>
          <w:szCs w:val="30"/>
        </w:rPr>
        <w:lastRenderedPageBreak/>
        <w:t>评分规则由组委会统一制定，</w:t>
      </w:r>
      <w:r w:rsidRPr="006828C0">
        <w:rPr>
          <w:rFonts w:ascii="Times New Roman" w:hAnsi="Times New Roman"/>
          <w:kern w:val="2"/>
          <w:sz w:val="30"/>
          <w:szCs w:val="30"/>
        </w:rPr>
        <w:t>地区选拔赛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其中化验赛成绩占总成绩的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40%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，虚拟仿真赛成绩占总成绩的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60%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。参赛院校各代表队得分成绩，为所属队员总成绩。</w:t>
      </w:r>
    </w:p>
    <w:p w:rsidR="003F1315" w:rsidRPr="006828C0" w:rsidRDefault="003F1315" w:rsidP="003F1315">
      <w:pPr>
        <w:numPr>
          <w:ilvl w:val="0"/>
          <w:numId w:val="1"/>
        </w:numPr>
        <w:snapToGrid w:val="0"/>
        <w:spacing w:beforeLines="50" w:before="156" w:afterLines="50" w:after="156" w:line="240" w:lineRule="auto"/>
        <w:ind w:left="0" w:firstLineChars="200" w:firstLine="612"/>
        <w:textAlignment w:val="baseline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竞赛日程与安排</w:t>
      </w:r>
    </w:p>
    <w:p w:rsidR="003F1315" w:rsidRPr="006828C0" w:rsidRDefault="003F1315" w:rsidP="003F1315">
      <w:pPr>
        <w:numPr>
          <w:ilvl w:val="0"/>
          <w:numId w:val="7"/>
        </w:num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报名时间及网站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2023</w:t>
      </w:r>
      <w:r w:rsidRPr="006828C0">
        <w:rPr>
          <w:rFonts w:ascii="Times New Roman" w:hAnsi="Times New Roman"/>
          <w:kern w:val="2"/>
          <w:sz w:val="30"/>
          <w:szCs w:val="30"/>
        </w:rPr>
        <w:t>年</w:t>
      </w:r>
      <w:r w:rsidRPr="006828C0">
        <w:rPr>
          <w:rFonts w:ascii="Times New Roman" w:hAnsi="Times New Roman"/>
          <w:kern w:val="2"/>
          <w:sz w:val="30"/>
          <w:szCs w:val="30"/>
        </w:rPr>
        <w:t>10</w:t>
      </w:r>
      <w:r w:rsidRPr="006828C0">
        <w:rPr>
          <w:rFonts w:ascii="Times New Roman" w:hAnsi="Times New Roman"/>
          <w:kern w:val="2"/>
          <w:sz w:val="30"/>
          <w:szCs w:val="30"/>
        </w:rPr>
        <w:t>月</w:t>
      </w:r>
      <w:r w:rsidRPr="006828C0">
        <w:rPr>
          <w:rFonts w:ascii="Times New Roman" w:hAnsi="Times New Roman"/>
          <w:kern w:val="2"/>
          <w:sz w:val="30"/>
          <w:szCs w:val="30"/>
        </w:rPr>
        <w:t>16</w:t>
      </w:r>
      <w:r w:rsidRPr="006828C0">
        <w:rPr>
          <w:rFonts w:ascii="Times New Roman" w:hAnsi="Times New Roman"/>
          <w:kern w:val="2"/>
          <w:sz w:val="30"/>
          <w:szCs w:val="30"/>
        </w:rPr>
        <w:t>日正式启动，截止报名日期为</w:t>
      </w:r>
      <w:r w:rsidRPr="006828C0">
        <w:rPr>
          <w:rFonts w:ascii="Times New Roman" w:hAnsi="Times New Roman"/>
          <w:kern w:val="2"/>
          <w:sz w:val="30"/>
          <w:szCs w:val="30"/>
        </w:rPr>
        <w:t>2023</w:t>
      </w:r>
      <w:r w:rsidRPr="006828C0">
        <w:rPr>
          <w:rFonts w:ascii="Times New Roman" w:hAnsi="Times New Roman"/>
          <w:kern w:val="2"/>
          <w:sz w:val="30"/>
          <w:szCs w:val="30"/>
        </w:rPr>
        <w:t>年</w:t>
      </w:r>
      <w:r w:rsidRPr="006828C0">
        <w:rPr>
          <w:rFonts w:ascii="Times New Roman" w:hAnsi="Times New Roman"/>
          <w:kern w:val="2"/>
          <w:sz w:val="30"/>
          <w:szCs w:val="30"/>
        </w:rPr>
        <w:t>10</w:t>
      </w:r>
      <w:r w:rsidRPr="006828C0">
        <w:rPr>
          <w:rFonts w:ascii="Times New Roman" w:hAnsi="Times New Roman"/>
          <w:kern w:val="2"/>
          <w:sz w:val="30"/>
          <w:szCs w:val="30"/>
        </w:rPr>
        <w:t>月</w:t>
      </w:r>
      <w:r w:rsidRPr="006828C0">
        <w:rPr>
          <w:rFonts w:ascii="Times New Roman" w:hAnsi="Times New Roman"/>
          <w:kern w:val="2"/>
          <w:sz w:val="30"/>
          <w:szCs w:val="30"/>
        </w:rPr>
        <w:t>29</w:t>
      </w:r>
      <w:r w:rsidRPr="006828C0">
        <w:rPr>
          <w:rFonts w:ascii="Times New Roman" w:hAnsi="Times New Roman"/>
          <w:kern w:val="2"/>
          <w:sz w:val="30"/>
          <w:szCs w:val="30"/>
        </w:rPr>
        <w:t>日。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报名网站：</w:t>
      </w:r>
      <w:r w:rsidRPr="006828C0">
        <w:rPr>
          <w:rFonts w:ascii="Times New Roman" w:hAnsi="Times New Roman"/>
          <w:kern w:val="2"/>
          <w:sz w:val="30"/>
          <w:szCs w:val="30"/>
        </w:rPr>
        <w:t>http://hit.hrbzckj.cn/</w:t>
      </w:r>
    </w:p>
    <w:p w:rsidR="003F1315" w:rsidRPr="006828C0" w:rsidRDefault="003F1315" w:rsidP="003F1315">
      <w:pPr>
        <w:numPr>
          <w:ilvl w:val="0"/>
          <w:numId w:val="7"/>
        </w:numPr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地区选拔赛竞赛时间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化验选拔赛作品提交截止时间：</w:t>
      </w:r>
      <w:r w:rsidRPr="006828C0">
        <w:rPr>
          <w:rFonts w:ascii="Times New Roman" w:hAnsi="Times New Roman"/>
          <w:kern w:val="2"/>
          <w:sz w:val="30"/>
          <w:szCs w:val="30"/>
        </w:rPr>
        <w:t>2023</w:t>
      </w:r>
      <w:r w:rsidRPr="006828C0">
        <w:rPr>
          <w:rFonts w:ascii="Times New Roman" w:hAnsi="Times New Roman"/>
          <w:kern w:val="2"/>
          <w:sz w:val="30"/>
          <w:szCs w:val="30"/>
        </w:rPr>
        <w:t>年</w:t>
      </w:r>
      <w:r w:rsidRPr="006828C0">
        <w:rPr>
          <w:rFonts w:ascii="Times New Roman" w:hAnsi="Times New Roman"/>
          <w:kern w:val="2"/>
          <w:sz w:val="30"/>
          <w:szCs w:val="30"/>
        </w:rPr>
        <w:t>11</w:t>
      </w:r>
      <w:r w:rsidRPr="006828C0">
        <w:rPr>
          <w:rFonts w:ascii="Times New Roman" w:hAnsi="Times New Roman"/>
          <w:kern w:val="2"/>
          <w:sz w:val="30"/>
          <w:szCs w:val="30"/>
        </w:rPr>
        <w:t>月</w:t>
      </w:r>
      <w:r w:rsidRPr="006828C0">
        <w:rPr>
          <w:rFonts w:ascii="Times New Roman" w:hAnsi="Times New Roman"/>
          <w:kern w:val="2"/>
          <w:sz w:val="30"/>
          <w:szCs w:val="30"/>
        </w:rPr>
        <w:t>17</w:t>
      </w:r>
      <w:r w:rsidRPr="006828C0">
        <w:rPr>
          <w:rFonts w:ascii="Times New Roman" w:hAnsi="Times New Roman"/>
          <w:kern w:val="2"/>
          <w:sz w:val="30"/>
          <w:szCs w:val="30"/>
        </w:rPr>
        <w:t>日</w:t>
      </w:r>
      <w:r w:rsidRPr="006828C0">
        <w:rPr>
          <w:rFonts w:ascii="Times New Roman" w:hAnsi="Times New Roman"/>
          <w:kern w:val="2"/>
          <w:sz w:val="30"/>
          <w:szCs w:val="30"/>
        </w:rPr>
        <w:t>24</w:t>
      </w:r>
      <w:r w:rsidRPr="006828C0">
        <w:rPr>
          <w:rFonts w:ascii="Times New Roman" w:hAnsi="Times New Roman"/>
          <w:kern w:val="2"/>
          <w:sz w:val="30"/>
          <w:szCs w:val="30"/>
        </w:rPr>
        <w:t>时</w:t>
      </w:r>
    </w:p>
    <w:p w:rsidR="003F1315" w:rsidRPr="006828C0" w:rsidRDefault="003F1315" w:rsidP="003F1315">
      <w:pPr>
        <w:adjustRightInd w:val="0"/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仿真选拔赛考试时间：</w:t>
      </w:r>
      <w:r w:rsidRPr="006828C0">
        <w:rPr>
          <w:rFonts w:ascii="Times New Roman" w:hAnsi="Times New Roman"/>
          <w:kern w:val="2"/>
          <w:sz w:val="30"/>
          <w:szCs w:val="30"/>
        </w:rPr>
        <w:t>2023</w:t>
      </w:r>
      <w:r w:rsidRPr="006828C0">
        <w:rPr>
          <w:rFonts w:ascii="Times New Roman" w:hAnsi="Times New Roman"/>
          <w:kern w:val="2"/>
          <w:sz w:val="30"/>
          <w:szCs w:val="30"/>
        </w:rPr>
        <w:t>年</w:t>
      </w:r>
      <w:r w:rsidRPr="006828C0">
        <w:rPr>
          <w:rFonts w:ascii="Times New Roman" w:hAnsi="Times New Roman"/>
          <w:kern w:val="2"/>
          <w:sz w:val="30"/>
          <w:szCs w:val="30"/>
        </w:rPr>
        <w:t>11</w:t>
      </w:r>
      <w:r w:rsidRPr="006828C0">
        <w:rPr>
          <w:rFonts w:ascii="Times New Roman" w:hAnsi="Times New Roman"/>
          <w:kern w:val="2"/>
          <w:sz w:val="30"/>
          <w:szCs w:val="30"/>
        </w:rPr>
        <w:t>月</w:t>
      </w:r>
      <w:r w:rsidRPr="006828C0">
        <w:rPr>
          <w:rFonts w:ascii="Times New Roman" w:hAnsi="Times New Roman"/>
          <w:kern w:val="2"/>
          <w:sz w:val="30"/>
          <w:szCs w:val="30"/>
        </w:rPr>
        <w:t>25—26</w:t>
      </w:r>
      <w:r w:rsidRPr="006828C0">
        <w:rPr>
          <w:rFonts w:ascii="Times New Roman" w:hAnsi="Times New Roman"/>
          <w:kern w:val="2"/>
          <w:sz w:val="30"/>
          <w:szCs w:val="30"/>
        </w:rPr>
        <w:t>日</w:t>
      </w:r>
    </w:p>
    <w:p w:rsidR="003F1315" w:rsidRPr="006828C0" w:rsidRDefault="003F1315" w:rsidP="003F1315">
      <w:pPr>
        <w:numPr>
          <w:ilvl w:val="0"/>
          <w:numId w:val="7"/>
        </w:numPr>
        <w:snapToGrid w:val="0"/>
        <w:spacing w:beforeLines="50" w:before="156" w:afterLines="50" w:after="156" w:line="240" w:lineRule="auto"/>
        <w:ind w:firstLineChars="200" w:firstLine="600"/>
        <w:jc w:val="left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决赛时间：初步定于</w:t>
      </w:r>
      <w:r w:rsidRPr="006828C0">
        <w:rPr>
          <w:rFonts w:ascii="Times New Roman" w:hAnsi="Times New Roman"/>
          <w:kern w:val="2"/>
          <w:sz w:val="30"/>
          <w:szCs w:val="30"/>
        </w:rPr>
        <w:t>2024</w:t>
      </w:r>
      <w:r w:rsidRPr="006828C0">
        <w:rPr>
          <w:rFonts w:ascii="Times New Roman" w:hAnsi="Times New Roman"/>
          <w:kern w:val="2"/>
          <w:sz w:val="30"/>
          <w:szCs w:val="30"/>
        </w:rPr>
        <w:t>年</w:t>
      </w:r>
      <w:r w:rsidRPr="006828C0">
        <w:rPr>
          <w:rFonts w:ascii="Times New Roman" w:hAnsi="Times New Roman"/>
          <w:kern w:val="2"/>
          <w:sz w:val="30"/>
          <w:szCs w:val="30"/>
        </w:rPr>
        <w:t>12</w:t>
      </w:r>
      <w:r w:rsidRPr="006828C0">
        <w:rPr>
          <w:rFonts w:ascii="Times New Roman" w:hAnsi="Times New Roman"/>
          <w:kern w:val="2"/>
          <w:sz w:val="30"/>
          <w:szCs w:val="30"/>
        </w:rPr>
        <w:t>月下旬，最终形式要求另行通知。</w:t>
      </w:r>
    </w:p>
    <w:p w:rsidR="003F1315" w:rsidRPr="006828C0" w:rsidRDefault="003F1315" w:rsidP="003F1315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说明：比赛日程安排如有调整，将在官网发布相关通知，请持续关注后续通知。</w:t>
      </w:r>
    </w:p>
    <w:p w:rsidR="003F1315" w:rsidRPr="006828C0" w:rsidRDefault="003F1315" w:rsidP="003F1315">
      <w:pPr>
        <w:numPr>
          <w:ilvl w:val="0"/>
          <w:numId w:val="1"/>
        </w:numPr>
        <w:snapToGrid w:val="0"/>
        <w:spacing w:beforeLines="50" w:before="156" w:afterLines="50" w:after="156" w:line="240" w:lineRule="auto"/>
        <w:ind w:left="0" w:firstLineChars="200" w:firstLine="612"/>
        <w:textAlignment w:val="baseline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奖项设置</w:t>
      </w:r>
    </w:p>
    <w:p w:rsidR="003F1315" w:rsidRPr="006828C0" w:rsidRDefault="003F1315" w:rsidP="003F1315">
      <w:pPr>
        <w:numPr>
          <w:ilvl w:val="0"/>
          <w:numId w:val="8"/>
        </w:numPr>
        <w:snapToGrid w:val="0"/>
        <w:spacing w:beforeLines="50" w:before="156" w:afterLines="50" w:after="156" w:line="240" w:lineRule="auto"/>
        <w:ind w:left="0" w:firstLineChars="200" w:firstLine="600"/>
        <w:textAlignment w:val="baseline"/>
        <w:rPr>
          <w:rFonts w:ascii="Times New Roman" w:hAnsi="Times New Roman"/>
          <w:bCs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选拔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赛设个人单项奖、指导教师奖。</w:t>
      </w:r>
    </w:p>
    <w:p w:rsidR="003F1315" w:rsidRPr="006828C0" w:rsidRDefault="003F1315" w:rsidP="003F1315">
      <w:pPr>
        <w:numPr>
          <w:ilvl w:val="0"/>
          <w:numId w:val="8"/>
        </w:numPr>
        <w:snapToGrid w:val="0"/>
        <w:spacing w:beforeLines="50" w:before="156" w:afterLines="50" w:after="156" w:line="240" w:lineRule="auto"/>
        <w:ind w:left="0" w:firstLineChars="200" w:firstLine="600"/>
        <w:textAlignment w:val="baseline"/>
        <w:rPr>
          <w:rFonts w:ascii="Times New Roman" w:hAnsi="Times New Roman"/>
          <w:bCs/>
          <w:kern w:val="2"/>
          <w:sz w:val="30"/>
          <w:szCs w:val="30"/>
        </w:rPr>
      </w:pPr>
      <w:r w:rsidRPr="006828C0">
        <w:rPr>
          <w:rFonts w:ascii="Times New Roman" w:hAnsi="Times New Roman"/>
          <w:bCs/>
          <w:kern w:val="2"/>
          <w:sz w:val="30"/>
          <w:szCs w:val="30"/>
        </w:rPr>
        <w:t>个人单项奖设赛区化验赛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/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虚仿赛一等奖、赛区化验赛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/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虚仿赛二等奖和赛区化验赛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/</w:t>
      </w:r>
      <w:r w:rsidRPr="006828C0">
        <w:rPr>
          <w:rFonts w:ascii="Times New Roman" w:hAnsi="Times New Roman"/>
          <w:bCs/>
          <w:kern w:val="2"/>
          <w:sz w:val="30"/>
          <w:szCs w:val="30"/>
        </w:rPr>
        <w:t>虚仿赛三等奖。</w:t>
      </w:r>
    </w:p>
    <w:p w:rsidR="003F1315" w:rsidRPr="006828C0" w:rsidRDefault="003F1315" w:rsidP="003F1315">
      <w:pPr>
        <w:numPr>
          <w:ilvl w:val="0"/>
          <w:numId w:val="8"/>
        </w:numPr>
        <w:snapToGrid w:val="0"/>
        <w:spacing w:beforeLines="50" w:before="156" w:afterLines="50" w:after="156" w:line="240" w:lineRule="auto"/>
        <w:ind w:left="0" w:firstLineChars="200" w:firstLine="600"/>
        <w:textAlignment w:val="baseline"/>
        <w:rPr>
          <w:rFonts w:ascii="Times New Roman" w:hAnsi="Times New Roman"/>
          <w:bCs/>
          <w:kern w:val="2"/>
          <w:sz w:val="30"/>
          <w:szCs w:val="30"/>
        </w:rPr>
      </w:pPr>
      <w:r w:rsidRPr="006828C0">
        <w:rPr>
          <w:rFonts w:ascii="Times New Roman" w:hAnsi="Times New Roman"/>
          <w:bCs/>
          <w:kern w:val="2"/>
          <w:sz w:val="30"/>
          <w:szCs w:val="30"/>
        </w:rPr>
        <w:t>决赛设团体等级奖，指导教师奖，优秀领队奖。</w:t>
      </w:r>
    </w:p>
    <w:p w:rsidR="003F1315" w:rsidRPr="006828C0" w:rsidRDefault="003F1315" w:rsidP="003F1315">
      <w:pPr>
        <w:numPr>
          <w:ilvl w:val="0"/>
          <w:numId w:val="1"/>
        </w:numPr>
        <w:snapToGrid w:val="0"/>
        <w:spacing w:beforeLines="50" w:before="156" w:afterLines="50" w:after="156" w:line="240" w:lineRule="auto"/>
        <w:ind w:left="0" w:firstLineChars="200" w:firstLine="612"/>
        <w:textAlignment w:val="baseline"/>
        <w:rPr>
          <w:rFonts w:ascii="Times New Roman" w:hAnsi="Times New Roman"/>
          <w:b/>
          <w:kern w:val="2"/>
          <w:sz w:val="30"/>
          <w:szCs w:val="30"/>
        </w:rPr>
      </w:pPr>
      <w:r w:rsidRPr="006828C0">
        <w:rPr>
          <w:rFonts w:ascii="Times New Roman" w:hAnsi="Times New Roman"/>
          <w:b/>
          <w:kern w:val="2"/>
          <w:sz w:val="30"/>
          <w:szCs w:val="30"/>
        </w:rPr>
        <w:t>联系方式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第五届全国大学生市政环境类创新实践能力大赛组织委员会（以下简称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“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大赛组委会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”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）由哈尔滨工业大学、同济大学、北控水务集团有限公司、北京师范大学、中山大学、兰州大学、哈尔滨工业大学（威海）、浙江大学、中国科技大学、东南大学、大连理工大学、南开大学、重庆大学、东北师范大学、内蒙古大学、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lastRenderedPageBreak/>
        <w:t>太原理工大学、石河子大学、华北水利水电大学、西南科技大学、河北工程大学、广西师范大学、西安建筑科技大学、北京欧倍尔软件技术开发有限公司共同组建，负责大赛的组织、管理与协调。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、大赛组委会联系人：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郭亮，联系电话：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13115555065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2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、大赛各赛区联系人：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12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b/>
          <w:bCs/>
          <w:kern w:val="2"/>
          <w:sz w:val="30"/>
          <w:szCs w:val="30"/>
        </w:rPr>
        <w:t>东北赛区：林楠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13351001305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黑龙江省：林楠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13351001305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吉林省：秦伟超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13504462528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辽宁省：田天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13709869687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内蒙古：许继飞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15947412940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12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b/>
          <w:bCs/>
          <w:kern w:val="2"/>
          <w:sz w:val="30"/>
          <w:szCs w:val="30"/>
        </w:rPr>
        <w:t>华北赛区：赵金博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13001038662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天津市：陈翠红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15122096353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河南省：李威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18695900372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lastRenderedPageBreak/>
        <w:t>河北省：陈涛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13730088687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山东省：王凯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13061100566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山西省：张峰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13403694687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安徽省：蔡琛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18955182738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12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b/>
          <w:bCs/>
          <w:kern w:val="2"/>
          <w:sz w:val="30"/>
          <w:szCs w:val="30"/>
        </w:rPr>
        <w:t>华东赛区：刘涛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13918717147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浙江省：张可佳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18806521886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江苏省：谈超群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13813891721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12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b/>
          <w:bCs/>
          <w:kern w:val="2"/>
          <w:sz w:val="30"/>
          <w:szCs w:val="30"/>
        </w:rPr>
        <w:t>华南赛区：黄雄飞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13929558519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广西：高澍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15577376607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12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b/>
          <w:bCs/>
          <w:kern w:val="2"/>
          <w:sz w:val="30"/>
          <w:szCs w:val="30"/>
        </w:rPr>
        <w:t>西部赛区：王昭阳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13099161365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四川省：刘畅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13700906070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lastRenderedPageBreak/>
        <w:t>重庆市：曾洁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15202357130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陕西省：李凯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13259868833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新疆：李俊峰</w:t>
      </w:r>
    </w:p>
    <w:p w:rsidR="003F1315" w:rsidRPr="006828C0" w:rsidRDefault="003F1315" w:rsidP="003F1315">
      <w:pPr>
        <w:pStyle w:val="a3"/>
        <w:spacing w:before="0" w:beforeAutospacing="0" w:after="0" w:afterAutospacing="0"/>
        <w:ind w:firstLineChars="200" w:firstLine="600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联系电话：</w:t>
      </w:r>
      <w:r w:rsidRPr="006828C0">
        <w:rPr>
          <w:rFonts w:ascii="Times New Roman" w:eastAsia="仿宋" w:hAnsi="Times New Roman" w:cs="Times New Roman"/>
          <w:kern w:val="2"/>
          <w:sz w:val="30"/>
          <w:szCs w:val="30"/>
        </w:rPr>
        <w:t>15299921362</w:t>
      </w:r>
    </w:p>
    <w:p w:rsidR="003F1315" w:rsidRPr="006828C0" w:rsidRDefault="003F1315" w:rsidP="005776C0">
      <w:pPr>
        <w:snapToGrid w:val="0"/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 xml:space="preserve">3. </w:t>
      </w:r>
      <w:r w:rsidRPr="006828C0">
        <w:rPr>
          <w:rFonts w:ascii="Times New Roman" w:hAnsi="Times New Roman"/>
          <w:kern w:val="2"/>
          <w:sz w:val="30"/>
          <w:szCs w:val="30"/>
        </w:rPr>
        <w:t>本届比赛收取报名费，</w:t>
      </w:r>
      <w:r w:rsidRPr="006828C0">
        <w:rPr>
          <w:rFonts w:ascii="Times New Roman" w:hAnsi="Times New Roman"/>
          <w:sz w:val="30"/>
          <w:szCs w:val="30"/>
        </w:rPr>
        <w:t>每支参赛队</w:t>
      </w:r>
      <w:r w:rsidRPr="006828C0">
        <w:rPr>
          <w:rFonts w:ascii="Times New Roman" w:hAnsi="Times New Roman"/>
          <w:sz w:val="30"/>
          <w:szCs w:val="30"/>
        </w:rPr>
        <w:t>50</w:t>
      </w:r>
      <w:r w:rsidRPr="006828C0">
        <w:rPr>
          <w:rFonts w:ascii="Times New Roman" w:hAnsi="Times New Roman"/>
          <w:sz w:val="30"/>
          <w:szCs w:val="30"/>
        </w:rPr>
        <w:t>元，由黑龙江汇智科技有限公司代收，详见附件</w:t>
      </w:r>
      <w:r w:rsidRPr="006828C0">
        <w:rPr>
          <w:rFonts w:ascii="Times New Roman" w:hAnsi="Times New Roman"/>
          <w:sz w:val="30"/>
          <w:szCs w:val="30"/>
        </w:rPr>
        <w:t>3</w:t>
      </w:r>
      <w:r w:rsidRPr="006828C0">
        <w:rPr>
          <w:rFonts w:ascii="Times New Roman" w:hAnsi="Times New Roman"/>
          <w:sz w:val="30"/>
          <w:szCs w:val="30"/>
        </w:rPr>
        <w:t>。</w:t>
      </w:r>
    </w:p>
    <w:p w:rsidR="00D9040B" w:rsidRPr="003F1315" w:rsidRDefault="003F1315" w:rsidP="003F1315">
      <w:pPr>
        <w:spacing w:beforeLines="50" w:before="156" w:afterLines="50" w:after="156" w:line="240" w:lineRule="auto"/>
        <w:ind w:firstLineChars="200" w:firstLine="600"/>
        <w:textAlignment w:val="baseline"/>
        <w:rPr>
          <w:rFonts w:ascii="Times New Roman" w:hAnsi="Times New Roman"/>
          <w:kern w:val="2"/>
          <w:sz w:val="30"/>
          <w:szCs w:val="30"/>
        </w:rPr>
      </w:pPr>
      <w:r w:rsidRPr="006828C0">
        <w:rPr>
          <w:rFonts w:ascii="Times New Roman" w:hAnsi="Times New Roman"/>
          <w:kern w:val="2"/>
          <w:sz w:val="30"/>
          <w:szCs w:val="30"/>
        </w:rPr>
        <w:t>注：大赛组委会保留对比赛通知文件的解释权</w:t>
      </w:r>
      <w:r>
        <w:rPr>
          <w:rFonts w:ascii="Times New Roman" w:hAnsi="Times New Roman" w:hint="eastAsia"/>
          <w:kern w:val="2"/>
          <w:sz w:val="30"/>
          <w:szCs w:val="30"/>
        </w:rPr>
        <w:t>。</w:t>
      </w:r>
    </w:p>
    <w:sectPr w:rsidR="00D9040B" w:rsidRPr="003F1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EEAF5A"/>
    <w:multiLevelType w:val="singleLevel"/>
    <w:tmpl w:val="8DEEAF5A"/>
    <w:lvl w:ilvl="0">
      <w:start w:val="1"/>
      <w:numFmt w:val="decimal"/>
      <w:suff w:val="nothing"/>
      <w:lvlText w:val="%1．"/>
      <w:lvlJc w:val="left"/>
      <w:pPr>
        <w:ind w:left="568" w:firstLine="40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A2598E77"/>
    <w:multiLevelType w:val="singleLevel"/>
    <w:tmpl w:val="A2598E77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DFE0008C"/>
    <w:multiLevelType w:val="singleLevel"/>
    <w:tmpl w:val="DFE0008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 w15:restartNumberingAfterBreak="0">
    <w:nsid w:val="EE6146D8"/>
    <w:multiLevelType w:val="singleLevel"/>
    <w:tmpl w:val="EE6146D8"/>
    <w:lvl w:ilvl="0">
      <w:start w:val="2"/>
      <w:numFmt w:val="decimal"/>
      <w:suff w:val="nothing"/>
      <w:lvlText w:val="（%1）"/>
      <w:lvlJc w:val="left"/>
    </w:lvl>
  </w:abstractNum>
  <w:abstractNum w:abstractNumId="4" w15:restartNumberingAfterBreak="0">
    <w:nsid w:val="08666BD3"/>
    <w:multiLevelType w:val="singleLevel"/>
    <w:tmpl w:val="08666BD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153D44CD"/>
    <w:multiLevelType w:val="singleLevel"/>
    <w:tmpl w:val="153D44CD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F39678B"/>
    <w:multiLevelType w:val="multilevel"/>
    <w:tmpl w:val="1F39678B"/>
    <w:lvl w:ilvl="0">
      <w:start w:val="1"/>
      <w:numFmt w:val="chineseCountingThousand"/>
      <w:suff w:val="nothing"/>
      <w:lvlText w:val="%1、"/>
      <w:lvlJc w:val="left"/>
      <w:pPr>
        <w:ind w:left="283" w:hanging="283"/>
      </w:pPr>
      <w:rPr>
        <w:rFonts w:hint="eastAsia"/>
        <w:b/>
        <w:bCs w:val="0"/>
      </w:rPr>
    </w:lvl>
    <w:lvl w:ilvl="1">
      <w:start w:val="1"/>
      <w:numFmt w:val="decimal"/>
      <w:lvlText w:val="%2．"/>
      <w:lvlJc w:val="left"/>
      <w:pPr>
        <w:ind w:left="116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7" w15:restartNumberingAfterBreak="0">
    <w:nsid w:val="25662E2B"/>
    <w:multiLevelType w:val="multilevel"/>
    <w:tmpl w:val="25662E2B"/>
    <w:lvl w:ilvl="0">
      <w:start w:val="1"/>
      <w:numFmt w:val="decimal"/>
      <w:suff w:val="space"/>
      <w:lvlText w:val="%1.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847215348">
    <w:abstractNumId w:val="6"/>
  </w:num>
  <w:num w:numId="2" w16cid:durableId="1337339034">
    <w:abstractNumId w:val="0"/>
  </w:num>
  <w:num w:numId="3" w16cid:durableId="1232885795">
    <w:abstractNumId w:val="5"/>
  </w:num>
  <w:num w:numId="4" w16cid:durableId="781802403">
    <w:abstractNumId w:val="2"/>
  </w:num>
  <w:num w:numId="5" w16cid:durableId="1077705509">
    <w:abstractNumId w:val="1"/>
  </w:num>
  <w:num w:numId="6" w16cid:durableId="2023124743">
    <w:abstractNumId w:val="3"/>
  </w:num>
  <w:num w:numId="7" w16cid:durableId="1016730906">
    <w:abstractNumId w:val="4"/>
  </w:num>
  <w:num w:numId="8" w16cid:durableId="4485516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315"/>
    <w:rsid w:val="0000280F"/>
    <w:rsid w:val="000D23F5"/>
    <w:rsid w:val="001565EF"/>
    <w:rsid w:val="00171D8D"/>
    <w:rsid w:val="001877B9"/>
    <w:rsid w:val="001B4148"/>
    <w:rsid w:val="003F1315"/>
    <w:rsid w:val="004868DF"/>
    <w:rsid w:val="00497160"/>
    <w:rsid w:val="00532EFE"/>
    <w:rsid w:val="005776C0"/>
    <w:rsid w:val="006C477A"/>
    <w:rsid w:val="00827F2D"/>
    <w:rsid w:val="00866586"/>
    <w:rsid w:val="00965997"/>
    <w:rsid w:val="00A103B9"/>
    <w:rsid w:val="00A6009B"/>
    <w:rsid w:val="00A97F69"/>
    <w:rsid w:val="00AC18B4"/>
    <w:rsid w:val="00B16E47"/>
    <w:rsid w:val="00B210C4"/>
    <w:rsid w:val="00B77C63"/>
    <w:rsid w:val="00B95209"/>
    <w:rsid w:val="00BE3387"/>
    <w:rsid w:val="00BF7135"/>
    <w:rsid w:val="00C65D64"/>
    <w:rsid w:val="00CF6836"/>
    <w:rsid w:val="00D00517"/>
    <w:rsid w:val="00D428F2"/>
    <w:rsid w:val="00D9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886977B-03E0-3E43-98F2-7B24466EA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1315"/>
    <w:pPr>
      <w:spacing w:line="360" w:lineRule="auto"/>
      <w:jc w:val="both"/>
    </w:pPr>
    <w:rPr>
      <w:rFonts w:ascii="Arial" w:eastAsia="仿宋" w:hAnsi="Arial" w:cs="Times New Roman"/>
      <w:kern w:val="0"/>
      <w:sz w:val="24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1315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wangzixin</dc:creator>
  <cp:keywords/>
  <dc:description/>
  <cp:lastModifiedBy>wangzixin</cp:lastModifiedBy>
  <cp:revision>2</cp:revision>
  <dcterms:created xsi:type="dcterms:W3CDTF">2023-10-17T07:27:00Z</dcterms:created>
  <dcterms:modified xsi:type="dcterms:W3CDTF">2023-10-17T07:34:00Z</dcterms:modified>
</cp:coreProperties>
</file>